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4392" w:rsidRPr="00D34392" w:rsidRDefault="00D34392" w:rsidP="00D34392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>Bonjour chers parents,</w:t>
      </w:r>
    </w:p>
    <w:p w:rsidR="00D34392" w:rsidRPr="00D34392" w:rsidRDefault="00D34392" w:rsidP="00D34392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Avec notre nouveau Cahier de communication, vous avez maintenant accès à une communication sécuritaire et immédiate avec l’éducatrice de votre enfant. Il est maintenant possible à l’éducatrice </w:t>
      </w:r>
      <w:proofErr w:type="gramStart"/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>de:</w:t>
      </w:r>
      <w:proofErr w:type="gramEnd"/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Times New Roman" w:eastAsia="Times New Roman" w:hAnsi="Times New Roman" w:cs="Times New Roman"/>
          <w:sz w:val="24"/>
          <w:szCs w:val="24"/>
          <w:lang w:eastAsia="fr-CA"/>
        </w:rPr>
        <w:br/>
      </w:r>
      <w:r w:rsidRPr="00D34392">
        <w:rPr>
          <w:rFonts w:ascii="Times New Roman" w:eastAsia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6EEDB600" wp14:editId="46DD4E16">
            <wp:extent cx="514350" cy="514350"/>
            <wp:effectExtent l="0" t="0" r="0" b="0"/>
            <wp:docPr id="1" name="Image 1" descr="https://lh4.googleusercontent.com/W4XUObGAOrJ5mXDTOZXXBe0hOSLV4Ezad86RZcx49Di6IrAXTF5L6nhOf3phGUlvXcqLE8T6E0QjAi5wwN7a8YLckyWKJUhjBjYnmm0641H20RyOGMGq2eg6Q-6xh1Kl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W4XUObGAOrJ5mXDTOZXXBe0hOSLV4Ezad86RZcx49Di6IrAXTF5L6nhOf3phGUlvXcqLE8T6E0QjAi5wwN7a8YLckyWKJUhjBjYnmm0641H20RyOGMGq2eg6Q-6xh1Kl7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92" w:rsidRPr="00D34392" w:rsidRDefault="00D34392" w:rsidP="00D34392">
      <w:pPr>
        <w:spacing w:after="22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fr-CA"/>
        </w:rPr>
      </w:pPr>
      <w:r w:rsidRPr="00D34392">
        <w:rPr>
          <w:rFonts w:ascii="Arial" w:eastAsia="Times New Roman" w:hAnsi="Arial" w:cs="Arial"/>
          <w:b/>
          <w:bCs/>
          <w:color w:val="444444"/>
          <w:sz w:val="30"/>
          <w:szCs w:val="30"/>
          <w:lang w:eastAsia="fr-CA"/>
        </w:rPr>
        <w:t>Journal de bord</w:t>
      </w:r>
      <w:r w:rsidRPr="00D34392">
        <w:rPr>
          <w:rFonts w:ascii="Arial" w:eastAsia="Times New Roman" w:hAnsi="Arial" w:cs="Arial"/>
          <w:b/>
          <w:bCs/>
          <w:color w:val="444444"/>
          <w:sz w:val="30"/>
          <w:szCs w:val="30"/>
          <w:lang w:eastAsia="fr-CA"/>
        </w:rPr>
        <w:br/>
      </w:r>
      <w:r w:rsidRPr="00D34392">
        <w:rPr>
          <w:rFonts w:ascii="Roboto" w:eastAsia="Times New Roman" w:hAnsi="Roboto" w:cs="Times New Roman"/>
          <w:color w:val="A2A2A2"/>
          <w:sz w:val="20"/>
          <w:szCs w:val="20"/>
          <w:lang w:eastAsia="fr-CA"/>
        </w:rPr>
        <w:t>Produire un journal de bord personnalisé.</w:t>
      </w:r>
      <w:r w:rsidRPr="00D343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r-CA"/>
        </w:rPr>
        <w:drawing>
          <wp:inline distT="0" distB="0" distL="0" distR="0" wp14:anchorId="306C0986" wp14:editId="33F37574">
            <wp:extent cx="514350" cy="514350"/>
            <wp:effectExtent l="0" t="0" r="0" b="0"/>
            <wp:docPr id="2" name="Image 2" descr="https://lh3.googleusercontent.com/6gBpp1p8JQth3JKaduayRcsJ7kd254pdi-UILYbALhyrgBWZ6dpIajFYCUi54WIWZkak59LRL_KUjxruAxlWw-cBlA3moYuZ4-R6RWYxTh2skGswMpfKDQLybFNI_GPe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6gBpp1p8JQth3JKaduayRcsJ7kd254pdi-UILYbALhyrgBWZ6dpIajFYCUi54WIWZkak59LRL_KUjxruAxlWw-cBlA3moYuZ4-R6RWYxTh2skGswMpfKDQLybFNI_GPeP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92" w:rsidRPr="00D34392" w:rsidRDefault="00D34392" w:rsidP="00D34392">
      <w:pPr>
        <w:spacing w:after="22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fr-CA"/>
        </w:rPr>
      </w:pPr>
      <w:r w:rsidRPr="00D34392">
        <w:rPr>
          <w:rFonts w:ascii="Arial" w:eastAsia="Times New Roman" w:hAnsi="Arial" w:cs="Arial"/>
          <w:b/>
          <w:bCs/>
          <w:color w:val="444444"/>
          <w:sz w:val="30"/>
          <w:szCs w:val="30"/>
          <w:lang w:eastAsia="fr-CA"/>
        </w:rPr>
        <w:t>Photos</w:t>
      </w:r>
      <w:r w:rsidRPr="00D34392">
        <w:rPr>
          <w:rFonts w:ascii="Arial" w:eastAsia="Times New Roman" w:hAnsi="Arial" w:cs="Arial"/>
          <w:b/>
          <w:bCs/>
          <w:color w:val="444444"/>
          <w:sz w:val="30"/>
          <w:szCs w:val="30"/>
          <w:lang w:eastAsia="fr-CA"/>
        </w:rPr>
        <w:br/>
      </w:r>
      <w:r w:rsidRPr="00D34392">
        <w:rPr>
          <w:rFonts w:ascii="Roboto" w:eastAsia="Times New Roman" w:hAnsi="Roboto" w:cs="Times New Roman"/>
          <w:color w:val="A2A2A2"/>
          <w:sz w:val="20"/>
          <w:szCs w:val="20"/>
          <w:lang w:eastAsia="fr-CA"/>
        </w:rPr>
        <w:t>Partager des photos prises durant la journées de façon sécuritaire et confidentielle.</w:t>
      </w:r>
      <w:r w:rsidRPr="00D343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r-CA"/>
        </w:rPr>
        <w:drawing>
          <wp:inline distT="0" distB="0" distL="0" distR="0" wp14:anchorId="3BB62655" wp14:editId="7A1DED1F">
            <wp:extent cx="514350" cy="514350"/>
            <wp:effectExtent l="0" t="0" r="0" b="0"/>
            <wp:docPr id="3" name="Image 3" descr="_im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ima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92" w:rsidRPr="00D34392" w:rsidRDefault="00D34392" w:rsidP="00D34392">
      <w:pPr>
        <w:spacing w:after="22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fr-CA"/>
        </w:rPr>
      </w:pPr>
      <w:r w:rsidRPr="00D34392">
        <w:rPr>
          <w:rFonts w:ascii="Arial" w:eastAsia="Times New Roman" w:hAnsi="Arial" w:cs="Arial"/>
          <w:b/>
          <w:bCs/>
          <w:color w:val="444444"/>
          <w:sz w:val="30"/>
          <w:szCs w:val="30"/>
          <w:lang w:eastAsia="fr-CA"/>
        </w:rPr>
        <w:t>Donner vos appréciations</w:t>
      </w:r>
      <w:r w:rsidRPr="00D34392">
        <w:rPr>
          <w:rFonts w:ascii="Arial" w:eastAsia="Times New Roman" w:hAnsi="Arial" w:cs="Arial"/>
          <w:b/>
          <w:bCs/>
          <w:color w:val="444444"/>
          <w:sz w:val="30"/>
          <w:szCs w:val="30"/>
          <w:lang w:eastAsia="fr-CA"/>
        </w:rPr>
        <w:br/>
      </w:r>
      <w:r w:rsidRPr="00D34392">
        <w:rPr>
          <w:rFonts w:ascii="Roboto" w:eastAsia="Times New Roman" w:hAnsi="Roboto" w:cs="Times New Roman"/>
          <w:color w:val="A2A2A2"/>
          <w:sz w:val="20"/>
          <w:szCs w:val="20"/>
          <w:lang w:eastAsia="fr-CA"/>
        </w:rPr>
        <w:t>Vous pourrez indiquer que vous aimez la photo ou le journal de bord dans la section commentaire.</w:t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4392" w:rsidRPr="00D34392" w:rsidRDefault="00D34392" w:rsidP="00D34392">
      <w:pPr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CA"/>
        </w:rPr>
      </w:pPr>
      <w:r w:rsidRPr="00D34392">
        <w:rPr>
          <w:rFonts w:ascii="Souce Sans Pro" w:eastAsia="Times New Roman" w:hAnsi="Souce Sans Pro" w:cs="Times New Roman"/>
          <w:b/>
          <w:bCs/>
          <w:color w:val="555759"/>
          <w:kern w:val="36"/>
          <w:sz w:val="32"/>
          <w:szCs w:val="32"/>
          <w:lang w:eastAsia="fr-CA"/>
        </w:rPr>
        <w:t xml:space="preserve">Comment y </w:t>
      </w:r>
      <w:proofErr w:type="gramStart"/>
      <w:r w:rsidRPr="00D34392">
        <w:rPr>
          <w:rFonts w:ascii="Souce Sans Pro" w:eastAsia="Times New Roman" w:hAnsi="Souce Sans Pro" w:cs="Times New Roman"/>
          <w:b/>
          <w:bCs/>
          <w:color w:val="555759"/>
          <w:kern w:val="36"/>
          <w:sz w:val="32"/>
          <w:szCs w:val="32"/>
          <w:lang w:eastAsia="fr-CA"/>
        </w:rPr>
        <w:t>accéder?</w:t>
      </w:r>
      <w:proofErr w:type="gramEnd"/>
      <w:r w:rsidRPr="00D34392">
        <w:rPr>
          <w:rFonts w:ascii="Souce Sans Pro" w:eastAsia="Times New Roman" w:hAnsi="Souce Sans Pro" w:cs="Times New Roman"/>
          <w:b/>
          <w:bCs/>
          <w:color w:val="555759"/>
          <w:kern w:val="36"/>
          <w:sz w:val="32"/>
          <w:szCs w:val="32"/>
          <w:lang w:eastAsia="fr-CA"/>
        </w:rPr>
        <w:t xml:space="preserve"> </w:t>
      </w:r>
    </w:p>
    <w:p w:rsidR="00D34392" w:rsidRPr="00D34392" w:rsidRDefault="00D34392" w:rsidP="00D34392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Vous pouvez accéder au Cahier de </w:t>
      </w:r>
      <w:proofErr w:type="gramStart"/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>communication:</w:t>
      </w:r>
      <w:proofErr w:type="gramEnd"/>
    </w:p>
    <w:p w:rsidR="00D34392" w:rsidRPr="00D34392" w:rsidRDefault="00D34392" w:rsidP="00D34392">
      <w:pPr>
        <w:numPr>
          <w:ilvl w:val="0"/>
          <w:numId w:val="1"/>
        </w:numPr>
        <w:spacing w:before="200" w:after="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 sur un ordinateur à l’adresse suivante: </w:t>
      </w:r>
      <w:hyperlink r:id="rId8" w:history="1">
        <w:r w:rsidRPr="00D34392">
          <w:rPr>
            <w:rFonts w:ascii="Source Sans Pro" w:eastAsia="Times New Roman" w:hAnsi="Source Sans Pro" w:cs="Times New Roman"/>
            <w:color w:val="1155CC"/>
            <w:sz w:val="24"/>
            <w:szCs w:val="24"/>
            <w:u w:val="single"/>
            <w:lang w:eastAsia="fr-CA"/>
          </w:rPr>
          <w:t>communication.amisgest.ca</w:t>
        </w:r>
      </w:hyperlink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,  puis en cliquant sur </w:t>
      </w:r>
      <w:r w:rsidRPr="00D34392">
        <w:rPr>
          <w:rFonts w:ascii="Source Sans Pro" w:eastAsia="Times New Roman" w:hAnsi="Source Sans Pro" w:cs="Times New Roman"/>
          <w:noProof/>
          <w:color w:val="000000"/>
          <w:sz w:val="24"/>
          <w:szCs w:val="24"/>
          <w:lang w:eastAsia="fr-CA"/>
        </w:rPr>
        <w:drawing>
          <wp:inline distT="0" distB="0" distL="0" distR="0" wp14:anchorId="55E95DC0" wp14:editId="21B5EBD1">
            <wp:extent cx="676275" cy="190500"/>
            <wp:effectExtent l="0" t="0" r="9525" b="0"/>
            <wp:docPr id="4" name="Image 4" descr="https://lh5.googleusercontent.com/lfFHoXaEJpYArWEgmYVccHqgq-eBFdNU9yDwJPYId-8T6IXvg58CuujDkoScHSJRp1ObKNmrpfaW8NtC-Sw-d1H7u0_ZLQryMe1GGYKy7QrLZCQewuRX_e6fcghQINLM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lfFHoXaEJpYArWEgmYVccHqgq-eBFdNU9yDwJPYId-8T6IXvg58CuujDkoScHSJRp1ObKNmrpfaW8NtC-Sw-d1H7u0_ZLQryMe1GGYKy7QrLZCQewuRX_e6fcghQINLMa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>en haut à droite</w:t>
      </w:r>
    </w:p>
    <w:p w:rsidR="00D34392" w:rsidRPr="00D34392" w:rsidRDefault="00D34392" w:rsidP="00D34392">
      <w:pPr>
        <w:numPr>
          <w:ilvl w:val="0"/>
          <w:numId w:val="1"/>
        </w:numPr>
        <w:spacing w:after="0" w:line="240" w:lineRule="auto"/>
        <w:textAlignment w:val="baseline"/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 </w:t>
      </w:r>
      <w:proofErr w:type="gramStart"/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>ou</w:t>
      </w:r>
      <w:proofErr w:type="gramEnd"/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 via l’application mobile Cahier de communication disponible  dans le App Store ou le Play Store.</w:t>
      </w:r>
    </w:p>
    <w:p w:rsidR="00D34392" w:rsidRPr="00D34392" w:rsidRDefault="00D34392" w:rsidP="00D3439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Times New Roman" w:eastAsia="Times New Roman" w:hAnsi="Times New Roman" w:cs="Times New Roman"/>
          <w:sz w:val="24"/>
          <w:szCs w:val="24"/>
          <w:lang w:eastAsia="fr-CA"/>
        </w:rPr>
        <w:br/>
      </w:r>
      <w:r w:rsidRPr="00D34392">
        <w:rPr>
          <w:rFonts w:ascii="Times New Roman" w:eastAsia="Times New Roman" w:hAnsi="Times New Roman" w:cs="Times New Roman"/>
          <w:sz w:val="24"/>
          <w:szCs w:val="24"/>
          <w:lang w:eastAsia="fr-CA"/>
        </w:rPr>
        <w:br/>
      </w:r>
    </w:p>
    <w:p w:rsidR="00D34392" w:rsidRPr="00D34392" w:rsidRDefault="00D34392" w:rsidP="00D34392">
      <w:pPr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CA"/>
        </w:rPr>
      </w:pPr>
      <w:r w:rsidRPr="00D34392">
        <w:rPr>
          <w:rFonts w:ascii="Souce Sans Pro" w:eastAsia="Times New Roman" w:hAnsi="Souce Sans Pro" w:cs="Times New Roman"/>
          <w:b/>
          <w:bCs/>
          <w:color w:val="555759"/>
          <w:kern w:val="36"/>
          <w:sz w:val="32"/>
          <w:szCs w:val="32"/>
          <w:lang w:eastAsia="fr-CA"/>
        </w:rPr>
        <w:t>Vous avez déjà votre accès au portail parent Amisgest ?</w:t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>Vous devez utiliser la même adresse courriel et le même mot de passe afin de vous connecter dans le cahier de communication.</w:t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4392" w:rsidRPr="00D34392" w:rsidRDefault="00D34392" w:rsidP="00D34392">
      <w:pPr>
        <w:spacing w:before="200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CA"/>
        </w:rPr>
      </w:pPr>
      <w:r w:rsidRPr="00D34392">
        <w:rPr>
          <w:rFonts w:ascii="Souce Sans Pro" w:eastAsia="Times New Roman" w:hAnsi="Souce Sans Pro" w:cs="Times New Roman"/>
          <w:b/>
          <w:bCs/>
          <w:color w:val="555759"/>
          <w:kern w:val="36"/>
          <w:sz w:val="32"/>
          <w:szCs w:val="32"/>
          <w:lang w:eastAsia="fr-CA"/>
        </w:rPr>
        <w:t>Vous n’avez pas de compte Amisgest ?</w:t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lang w:eastAsia="fr-CA"/>
        </w:rPr>
        <w:t xml:space="preserve">Étape 1 et 2 : </w:t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lastRenderedPageBreak/>
        <w:t>Inscrire exactement</w:t>
      </w:r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lang w:eastAsia="fr-CA"/>
        </w:rPr>
        <w:t xml:space="preserve"> la même adresse courriel que celle inscrite dans le dossier de votre enfant Amisgest </w:t>
      </w: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>et cliquer sur le bouton “Connexion avec courriel”.</w:t>
      </w:r>
    </w:p>
    <w:p w:rsidR="00D34392" w:rsidRPr="00D34392" w:rsidRDefault="00D34392" w:rsidP="00D34392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noProof/>
          <w:color w:val="000000"/>
          <w:sz w:val="24"/>
          <w:szCs w:val="24"/>
          <w:lang w:eastAsia="fr-CA"/>
        </w:rPr>
        <w:drawing>
          <wp:inline distT="0" distB="0" distL="0" distR="0" wp14:anchorId="74BE648A" wp14:editId="4F2CEBBB">
            <wp:extent cx="3305175" cy="1724025"/>
            <wp:effectExtent l="0" t="0" r="9525" b="9525"/>
            <wp:docPr id="5" name="Image 5" descr="https://lh6.googleusercontent.com/yU9NL93a9Oet5uNZyKDIoEzwiGxU5mtzGaBC3xnSXbhnsg20uR8agpdV9NB21Oyw8XwP318uvVjV86kkAES72Yz40iamEx8aGszzKO_WaGIokstg4pdo56C5bS5UPJRG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yU9NL93a9Oet5uNZyKDIoEzwiGxU5mtzGaBC3xnSXbhnsg20uR8agpdV9NB21Oyw8XwP318uvVjV86kkAES72Yz40iamEx8aGszzKO_WaGIokstg4pdo56C5bS5UPJRGg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lang w:eastAsia="fr-CA"/>
        </w:rPr>
        <w:t xml:space="preserve">Étape </w:t>
      </w:r>
      <w:proofErr w:type="gramStart"/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lang w:eastAsia="fr-CA"/>
        </w:rPr>
        <w:t>3:</w:t>
      </w:r>
      <w:proofErr w:type="gramEnd"/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lang w:eastAsia="fr-CA"/>
        </w:rPr>
        <w:t xml:space="preserve"> </w:t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Cliquer sur le bouton “Créer”. </w:t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4392" w:rsidRPr="00D34392" w:rsidRDefault="00D34392" w:rsidP="00D343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noProof/>
          <w:color w:val="000000"/>
          <w:sz w:val="24"/>
          <w:szCs w:val="24"/>
          <w:lang w:eastAsia="fr-CA"/>
        </w:rPr>
        <w:drawing>
          <wp:inline distT="0" distB="0" distL="0" distR="0" wp14:anchorId="47240183" wp14:editId="3DC7A785">
            <wp:extent cx="3181350" cy="1952625"/>
            <wp:effectExtent l="0" t="0" r="0" b="9525"/>
            <wp:docPr id="6" name="Image 6" descr="https://lh6.googleusercontent.com/GQwqY_uOo96_FbRi4wFDUudH_AHn-DdlxmycJr8Q5aR5DMcJTzXVrbtoFLWhhtSATcTiLUrXFXNoN82vaCTfMF_hdZ_oAzMvJK_DdKqXseKnfKkG5k8yFChP_8lYgS4b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GQwqY_uOo96_FbRi4wFDUudH_AHn-DdlxmycJr8Q5aR5DMcJTzXVrbtoFLWhhtSATcTiLUrXFXNoN82vaCTfMF_hdZ_oAzMvJK_DdKqXseKnfKkG5k8yFChP_8lYgS4bt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92" w:rsidRPr="00D34392" w:rsidRDefault="00D34392" w:rsidP="00D3439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Times New Roman" w:eastAsia="Times New Roman" w:hAnsi="Times New Roman" w:cs="Times New Roman"/>
          <w:sz w:val="24"/>
          <w:szCs w:val="24"/>
          <w:lang w:eastAsia="fr-CA"/>
        </w:rPr>
        <w:br/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lang w:eastAsia="fr-CA"/>
        </w:rPr>
        <w:t xml:space="preserve">Étape 4 et </w:t>
      </w:r>
      <w:proofErr w:type="gramStart"/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lang w:eastAsia="fr-CA"/>
        </w:rPr>
        <w:t>5:</w:t>
      </w:r>
      <w:proofErr w:type="gramEnd"/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lang w:eastAsia="fr-CA"/>
        </w:rPr>
        <w:t xml:space="preserve"> </w:t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Choisissez un mot de passe de votre choix (d’au minimum six </w:t>
      </w:r>
      <w:proofErr w:type="gramStart"/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>caractères)  et</w:t>
      </w:r>
      <w:proofErr w:type="gramEnd"/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 cliquez ensuite sur ‘’Créer un compte’’.   </w:t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4392" w:rsidRPr="00D34392" w:rsidRDefault="00D34392" w:rsidP="00D343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noProof/>
          <w:color w:val="000000"/>
          <w:sz w:val="24"/>
          <w:szCs w:val="24"/>
          <w:lang w:eastAsia="fr-CA"/>
        </w:rPr>
        <w:lastRenderedPageBreak/>
        <w:drawing>
          <wp:inline distT="0" distB="0" distL="0" distR="0" wp14:anchorId="4B5AD056" wp14:editId="514D5B1F">
            <wp:extent cx="3895725" cy="2514600"/>
            <wp:effectExtent l="0" t="0" r="9525" b="0"/>
            <wp:docPr id="7" name="Image 7" descr="https://lh4.googleusercontent.com/Niv1EqJiueB9_AILShcaA9tyKeWKhugTv_gv6alkhO4wJS7x4KNfaK9dzSkq4NP8vBLpAHJeji13JX8Xpbh31Lky7H6PgHB6MS3D4Gx0V6hEa78XPiQwA_FbQLdB2SA3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Niv1EqJiueB9_AILShcaA9tyKeWKhugTv_gv6alkhO4wJS7x4KNfaK9dzSkq4NP8vBLpAHJeji13JX8Xpbh31Lky7H6PgHB6MS3D4Gx0V6hEa78XPiQwA_FbQLdB2SA3h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92" w:rsidRPr="00D34392" w:rsidRDefault="00D34392" w:rsidP="00D3439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lang w:eastAsia="fr-CA"/>
        </w:rPr>
        <w:t xml:space="preserve">Étape </w:t>
      </w:r>
      <w:proofErr w:type="gramStart"/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lang w:eastAsia="fr-CA"/>
        </w:rPr>
        <w:t>6:</w:t>
      </w:r>
      <w:proofErr w:type="gramEnd"/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>Vous recevrez un courriel de confirmation à l’adresse courriel avec laquelle vous vous êtes inscrit.  Cliquer simplement sur “Ok”.</w:t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4392" w:rsidRPr="00D34392" w:rsidRDefault="00D34392" w:rsidP="00D343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noProof/>
          <w:color w:val="000000"/>
          <w:sz w:val="24"/>
          <w:szCs w:val="24"/>
          <w:lang w:eastAsia="fr-CA"/>
        </w:rPr>
        <w:drawing>
          <wp:inline distT="0" distB="0" distL="0" distR="0" wp14:anchorId="75F75399" wp14:editId="54179188">
            <wp:extent cx="4048125" cy="2381250"/>
            <wp:effectExtent l="0" t="0" r="9525" b="0"/>
            <wp:docPr id="8" name="Image 8" descr="https://lh4.googleusercontent.com/gqQ7E29zZNtLgl4Ce2TkUTDj3WrKdZyKjii5xxyft0lS7XZJWIY2-svx52aJAFlHfuORxpsoOI3t-8t3AR1-10PhkzuOqTVtoWeaTphch6AbvlFupWSkFD5pSW2Awgtb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gqQ7E29zZNtLgl4Ce2TkUTDj3WrKdZyKjii5xxyft0lS7XZJWIY2-svx52aJAFlHfuORxpsoOI3t-8t3AR1-10PhkzuOqTVtoWeaTphch6AbvlFupWSkFD5pSW2Awgtbq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92" w:rsidRPr="00D34392" w:rsidRDefault="00D34392" w:rsidP="00D3439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Times New Roman" w:eastAsia="Times New Roman" w:hAnsi="Times New Roman" w:cs="Times New Roman"/>
          <w:sz w:val="24"/>
          <w:szCs w:val="24"/>
          <w:lang w:eastAsia="fr-CA"/>
        </w:rPr>
        <w:br/>
      </w:r>
      <w:r w:rsidRPr="00D34392">
        <w:rPr>
          <w:rFonts w:ascii="Times New Roman" w:eastAsia="Times New Roman" w:hAnsi="Times New Roman" w:cs="Times New Roman"/>
          <w:sz w:val="24"/>
          <w:szCs w:val="24"/>
          <w:lang w:eastAsia="fr-CA"/>
        </w:rPr>
        <w:br/>
      </w:r>
      <w:r w:rsidRPr="00D34392">
        <w:rPr>
          <w:rFonts w:ascii="Times New Roman" w:eastAsia="Times New Roman" w:hAnsi="Times New Roman" w:cs="Times New Roman"/>
          <w:sz w:val="24"/>
          <w:szCs w:val="24"/>
          <w:lang w:eastAsia="fr-CA"/>
        </w:rPr>
        <w:br/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lang w:eastAsia="fr-CA"/>
        </w:rPr>
        <w:t xml:space="preserve">Étape </w:t>
      </w:r>
      <w:proofErr w:type="gramStart"/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lang w:eastAsia="fr-CA"/>
        </w:rPr>
        <w:t>7:</w:t>
      </w:r>
      <w:proofErr w:type="gramEnd"/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Aller dans votre boîte de courriel, ouvrez le courriel </w:t>
      </w:r>
      <w:proofErr w:type="gramStart"/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>et  cliquez</w:t>
      </w:r>
      <w:proofErr w:type="gramEnd"/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 sur ‘’Activer mon cahier de communication’’.  </w:t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4392" w:rsidRPr="00D34392" w:rsidRDefault="00D34392" w:rsidP="00D343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noProof/>
          <w:color w:val="000000"/>
          <w:sz w:val="24"/>
          <w:szCs w:val="24"/>
          <w:lang w:eastAsia="fr-CA"/>
        </w:rPr>
        <w:lastRenderedPageBreak/>
        <w:drawing>
          <wp:inline distT="0" distB="0" distL="0" distR="0" wp14:anchorId="2C4F050D" wp14:editId="0143DD34">
            <wp:extent cx="3790950" cy="2828925"/>
            <wp:effectExtent l="0" t="0" r="0" b="9525"/>
            <wp:docPr id="9" name="Image 9" descr="https://lh5.googleusercontent.com/zV7A6bDZzkWNGrD-GBkQSh52TCrc59JdzKnmVXVb-RKhKRaFP96xLN_xD6hdtk5LVLyamiiksiBZI5hLxpmjDZ2GgW3bfO3lRuSQsdLDvnMm-HaXCQW3qiCPT_fs4_Rk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zV7A6bDZzkWNGrD-GBkQSh52TCrc59JdzKnmVXVb-RKhKRaFP96xLN_xD6hdtk5LVLyamiiksiBZI5hLxpmjDZ2GgW3bfO3lRuSQsdLDvnMm-HaXCQW3qiCPT_fs4_Rk4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lang w:eastAsia="fr-CA"/>
        </w:rPr>
        <w:t xml:space="preserve">Étape </w:t>
      </w:r>
      <w:proofErr w:type="gramStart"/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lang w:eastAsia="fr-CA"/>
        </w:rPr>
        <w:t>8:</w:t>
      </w:r>
      <w:proofErr w:type="gramEnd"/>
    </w:p>
    <w:p w:rsidR="00D34392" w:rsidRPr="00D34392" w:rsidRDefault="00D34392" w:rsidP="00D34392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>Une fois que ce sera fait, cliquez simplement sur le bouton “Cahier de communication” afin d’être redirigé vers le Cahier de communication, auquel vous pourrez y accéder avec le courriel et le mot de passe choisis.</w:t>
      </w:r>
    </w:p>
    <w:p w:rsidR="00D34392" w:rsidRPr="00D34392" w:rsidRDefault="00D34392" w:rsidP="00D34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4392" w:rsidRPr="00D34392" w:rsidRDefault="00D34392" w:rsidP="00D34392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 </w:t>
      </w:r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u w:val="single"/>
          <w:lang w:eastAsia="fr-CA"/>
        </w:rPr>
        <w:t>Assurez-vous toutefois que votre Service de garde a bien ajouté votre contact dans son cahier de communication avant de créer votre compte.</w:t>
      </w: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u w:val="single"/>
          <w:lang w:eastAsia="fr-CA"/>
        </w:rPr>
        <w:t xml:space="preserve"> </w:t>
      </w:r>
    </w:p>
    <w:p w:rsidR="00D34392" w:rsidRPr="00D34392" w:rsidRDefault="00D34392" w:rsidP="00D34392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>Si vous obtenez une fenêtre vous demandant de sélectionner si vous êtes un parent, une éducatrice ou un directeur(</w:t>
      </w:r>
      <w:proofErr w:type="spellStart"/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>trice</w:t>
      </w:r>
      <w:proofErr w:type="spellEnd"/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) de service de garde, </w:t>
      </w: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u w:val="single"/>
          <w:lang w:eastAsia="fr-CA"/>
        </w:rPr>
        <w:t>c’est que votre contact n’a pas été ajouté par votre service de garde. Veuillez communiquer alors avec eux.</w:t>
      </w:r>
    </w:p>
    <w:p w:rsidR="00D34392" w:rsidRPr="00D34392" w:rsidRDefault="00D34392" w:rsidP="00D3439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4392" w:rsidRPr="00D34392" w:rsidRDefault="00D34392" w:rsidP="00D34392">
      <w:pPr>
        <w:spacing w:before="200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CA"/>
        </w:rPr>
      </w:pPr>
      <w:r w:rsidRPr="00D34392">
        <w:rPr>
          <w:rFonts w:ascii="Souce Sans Pro" w:eastAsia="Times New Roman" w:hAnsi="Souce Sans Pro" w:cs="Times New Roman"/>
          <w:b/>
          <w:bCs/>
          <w:color w:val="555759"/>
          <w:kern w:val="36"/>
          <w:sz w:val="32"/>
          <w:szCs w:val="32"/>
          <w:lang w:eastAsia="fr-CA"/>
        </w:rPr>
        <w:t>Important à savoir</w:t>
      </w:r>
    </w:p>
    <w:p w:rsidR="00D34392" w:rsidRPr="00D34392" w:rsidRDefault="00D34392" w:rsidP="00D34392">
      <w:pPr>
        <w:numPr>
          <w:ilvl w:val="0"/>
          <w:numId w:val="2"/>
        </w:numPr>
        <w:spacing w:before="200" w:after="0" w:line="240" w:lineRule="auto"/>
        <w:textAlignment w:val="baseline"/>
        <w:rPr>
          <w:rFonts w:ascii="Source Sans Pro" w:eastAsia="Times New Roman" w:hAnsi="Source Sans Pro" w:cs="Times New Roman"/>
          <w:color w:val="000000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Vous pouvez activer des alertes par </w:t>
      </w:r>
      <w:proofErr w:type="gramStart"/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>courriel,  sur</w:t>
      </w:r>
      <w:proofErr w:type="gramEnd"/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 votre appareil mobile et/ou pour être informé à chaque nouveau commentaire.</w:t>
      </w:r>
    </w:p>
    <w:p w:rsidR="00D34392" w:rsidRPr="00D34392" w:rsidRDefault="00D34392" w:rsidP="00D34392">
      <w:pPr>
        <w:numPr>
          <w:ilvl w:val="0"/>
          <w:numId w:val="2"/>
        </w:numPr>
        <w:spacing w:after="0" w:line="240" w:lineRule="auto"/>
        <w:textAlignment w:val="baseline"/>
        <w:rPr>
          <w:rFonts w:ascii="Source Sans Pro" w:eastAsia="Times New Roman" w:hAnsi="Source Sans Pro" w:cs="Times New Roman"/>
          <w:color w:val="000000"/>
          <w:lang w:eastAsia="fr-CA"/>
        </w:rPr>
      </w:pP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Si le service de garde active la fonction “Commentaires”, vous pouvez émettre un commentaire en lien avec la publication. </w:t>
      </w: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u w:val="single"/>
          <w:lang w:eastAsia="fr-CA"/>
        </w:rPr>
        <w:t>Or, ce commentaire est visible à tous les contacts de la publication</w:t>
      </w: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lang w:eastAsia="fr-CA"/>
        </w:rPr>
        <w:t xml:space="preserve">. </w:t>
      </w:r>
      <w:r w:rsidRPr="00D34392">
        <w:rPr>
          <w:rFonts w:ascii="Source Sans Pro" w:eastAsia="Times New Roman" w:hAnsi="Source Sans Pro" w:cs="Times New Roman"/>
          <w:color w:val="000000"/>
          <w:sz w:val="24"/>
          <w:szCs w:val="24"/>
          <w:u w:val="single"/>
          <w:lang w:eastAsia="fr-CA"/>
        </w:rPr>
        <w:t>Il est donc possible que vous receviez plusieurs alertes pour tous les commentaires des autres parents et les autres parents pourront voir votre commentaire également.  </w:t>
      </w:r>
    </w:p>
    <w:p w:rsidR="00D34392" w:rsidRPr="00D34392" w:rsidRDefault="00D34392" w:rsidP="00D34392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D34392">
        <w:rPr>
          <w:rFonts w:ascii="Source Sans Pro" w:eastAsia="Times New Roman" w:hAnsi="Source Sans Pro" w:cs="Times New Roman"/>
          <w:b/>
          <w:bCs/>
          <w:color w:val="000000"/>
          <w:sz w:val="24"/>
          <w:szCs w:val="24"/>
          <w:u w:val="single"/>
          <w:lang w:eastAsia="fr-CA"/>
        </w:rPr>
        <w:t>Si vous avez des informations confidentielles à discuter ou mentionner à l’éducatrice, contactez-la directement au service de garde.</w:t>
      </w:r>
    </w:p>
    <w:p w:rsidR="00671F11" w:rsidRDefault="00671F11">
      <w:bookmarkStart w:id="0" w:name="_GoBack"/>
      <w:bookmarkEnd w:id="0"/>
    </w:p>
    <w:sectPr w:rsidR="00671F1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ou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F4AC0"/>
    <w:multiLevelType w:val="multilevel"/>
    <w:tmpl w:val="F780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0A2FD7"/>
    <w:multiLevelType w:val="multilevel"/>
    <w:tmpl w:val="018A8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392"/>
    <w:rsid w:val="00671F11"/>
    <w:rsid w:val="00D3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8FC013-B627-4299-AA62-94E6B0A7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6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unication.amisgest.ca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Lafrance</dc:creator>
  <cp:keywords/>
  <dc:description/>
  <cp:lastModifiedBy>Sylvie Lafrance</cp:lastModifiedBy>
  <cp:revision>1</cp:revision>
  <dcterms:created xsi:type="dcterms:W3CDTF">2019-03-20T20:41:00Z</dcterms:created>
  <dcterms:modified xsi:type="dcterms:W3CDTF">2019-03-20T20:42:00Z</dcterms:modified>
</cp:coreProperties>
</file>